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1D" w:rsidRDefault="00CD611D" w:rsidP="00CD611D">
      <w:pPr>
        <w:pStyle w:val="a3"/>
        <w:jc w:val="right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ПРОЕКТ</w:t>
      </w:r>
    </w:p>
    <w:p w:rsidR="00CD611D" w:rsidRDefault="00CD611D" w:rsidP="0095302F">
      <w:pPr>
        <w:pStyle w:val="a3"/>
        <w:rPr>
          <w:rFonts w:ascii="Times New Roman" w:hAnsi="Times New Roman"/>
          <w:b/>
          <w:caps/>
          <w:sz w:val="24"/>
        </w:rPr>
      </w:pPr>
    </w:p>
    <w:p w:rsidR="0095302F" w:rsidRPr="00D6680A" w:rsidRDefault="0095302F" w:rsidP="0095302F">
      <w:pPr>
        <w:pStyle w:val="a3"/>
        <w:rPr>
          <w:rFonts w:ascii="Times New Roman" w:hAnsi="Times New Roman"/>
          <w:b/>
          <w:caps/>
          <w:sz w:val="24"/>
        </w:rPr>
      </w:pPr>
      <w:r w:rsidRPr="00D6680A">
        <w:rPr>
          <w:rFonts w:ascii="Times New Roman" w:hAnsi="Times New Roman"/>
          <w:b/>
          <w:caps/>
          <w:sz w:val="24"/>
        </w:rPr>
        <w:t>Российская Федерация</w:t>
      </w:r>
    </w:p>
    <w:p w:rsidR="0095302F" w:rsidRPr="00D6680A" w:rsidRDefault="0095302F" w:rsidP="0095302F">
      <w:pPr>
        <w:pStyle w:val="a5"/>
        <w:rPr>
          <w:rFonts w:ascii="Times New Roman" w:hAnsi="Times New Roman"/>
          <w:b/>
          <w:sz w:val="24"/>
        </w:rPr>
      </w:pPr>
      <w:r w:rsidRPr="00D6680A">
        <w:rPr>
          <w:rFonts w:ascii="Times New Roman" w:hAnsi="Times New Roman"/>
          <w:b/>
          <w:sz w:val="24"/>
        </w:rPr>
        <w:t>АДМИНИСТРАЦИЯ УНЕЧСКОГО РАЙОНА БРЯНСКОЙ ОБЛАСТИ</w:t>
      </w:r>
    </w:p>
    <w:p w:rsidR="0095302F" w:rsidRPr="00D6680A" w:rsidRDefault="0095302F" w:rsidP="0095302F">
      <w:pPr>
        <w:pStyle w:val="a5"/>
        <w:spacing w:before="120"/>
        <w:rPr>
          <w:rFonts w:ascii="Arial" w:hAnsi="Arial"/>
          <w:b/>
          <w:i/>
          <w:spacing w:val="40"/>
        </w:rPr>
      </w:pPr>
      <w:r w:rsidRPr="00D6680A">
        <w:rPr>
          <w:rFonts w:ascii="Arial" w:hAnsi="Arial"/>
          <w:b/>
          <w:i/>
          <w:spacing w:val="40"/>
        </w:rPr>
        <w:t>ПОСТАНОВЛЕНИЕ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От</w:t>
      </w:r>
      <w:r w:rsidR="00813789" w:rsidRPr="00D6680A">
        <w:rPr>
          <w:rFonts w:ascii="Times New Roman" w:hAnsi="Times New Roman"/>
          <w:sz w:val="24"/>
          <w:szCs w:val="24"/>
        </w:rPr>
        <w:t xml:space="preserve">  </w:t>
      </w:r>
      <w:r w:rsidR="00731CC6">
        <w:rPr>
          <w:rFonts w:ascii="Times New Roman" w:hAnsi="Times New Roman"/>
          <w:sz w:val="24"/>
          <w:szCs w:val="24"/>
        </w:rPr>
        <w:t>04.08.2020</w:t>
      </w:r>
      <w:r w:rsidRPr="00D6680A">
        <w:rPr>
          <w:rFonts w:ascii="Times New Roman" w:hAnsi="Times New Roman"/>
          <w:sz w:val="24"/>
          <w:szCs w:val="24"/>
        </w:rPr>
        <w:t xml:space="preserve"> </w:t>
      </w:r>
      <w:r w:rsidR="00701E7A" w:rsidRPr="00D6680A">
        <w:rPr>
          <w:rFonts w:ascii="Times New Roman" w:hAnsi="Times New Roman"/>
          <w:sz w:val="24"/>
          <w:szCs w:val="24"/>
        </w:rPr>
        <w:t>года</w:t>
      </w:r>
      <w:r w:rsidR="009B3127" w:rsidRPr="00D6680A">
        <w:rPr>
          <w:rFonts w:ascii="Times New Roman" w:hAnsi="Times New Roman"/>
          <w:sz w:val="24"/>
          <w:szCs w:val="24"/>
        </w:rPr>
        <w:t xml:space="preserve"> </w:t>
      </w:r>
      <w:r w:rsidRPr="00D6680A">
        <w:rPr>
          <w:rFonts w:ascii="Times New Roman" w:hAnsi="Times New Roman"/>
          <w:sz w:val="24"/>
          <w:szCs w:val="24"/>
        </w:rPr>
        <w:t>№</w:t>
      </w:r>
      <w:r w:rsidR="00731CC6">
        <w:rPr>
          <w:rFonts w:ascii="Times New Roman" w:hAnsi="Times New Roman"/>
          <w:sz w:val="24"/>
          <w:szCs w:val="24"/>
        </w:rPr>
        <w:t xml:space="preserve"> 209</w:t>
      </w:r>
      <w:r w:rsidRPr="00D6680A">
        <w:rPr>
          <w:rFonts w:ascii="Times New Roman" w:hAnsi="Times New Roman"/>
          <w:sz w:val="24"/>
          <w:szCs w:val="24"/>
        </w:rPr>
        <w:t xml:space="preserve"> </w:t>
      </w:r>
    </w:p>
    <w:p w:rsidR="0095302F" w:rsidRPr="00D6680A" w:rsidRDefault="0095302F" w:rsidP="0095302F">
      <w:pPr>
        <w:rPr>
          <w:rFonts w:ascii="Times New Roman" w:hAnsi="Times New Roman"/>
          <w:sz w:val="24"/>
          <w:szCs w:val="24"/>
        </w:rPr>
      </w:pPr>
      <w:r w:rsidRPr="00D6680A">
        <w:rPr>
          <w:rFonts w:ascii="Times New Roman" w:hAnsi="Times New Roman"/>
          <w:sz w:val="24"/>
          <w:szCs w:val="24"/>
        </w:rPr>
        <w:t>г. Унеча Брянской области</w:t>
      </w: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95302F" w:rsidRPr="00D6680A" w:rsidRDefault="0095302F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1D0D70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 xml:space="preserve">Об утверждении отчета </w:t>
      </w:r>
    </w:p>
    <w:p w:rsidR="00B94FAB" w:rsidRPr="00D6680A" w:rsidRDefault="0095302F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об исполнении</w:t>
      </w:r>
      <w:r w:rsidR="00B94FAB"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Pr="00D6680A">
        <w:rPr>
          <w:rFonts w:ascii="Times New Roman" w:hAnsi="Times New Roman"/>
          <w:bCs/>
          <w:sz w:val="28"/>
          <w:szCs w:val="28"/>
        </w:rPr>
        <w:t xml:space="preserve">бюджета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Унечского муниципального </w:t>
      </w:r>
    </w:p>
    <w:p w:rsidR="00960192" w:rsidRPr="00D6680A" w:rsidRDefault="00960192" w:rsidP="00960192">
      <w:pPr>
        <w:keepNext/>
        <w:overflowPunct/>
        <w:autoSpaceDE/>
        <w:autoSpaceDN/>
        <w:adjustRightInd/>
        <w:spacing w:line="240" w:lineRule="auto"/>
        <w:textAlignment w:val="auto"/>
        <w:outlineLvl w:val="1"/>
        <w:rPr>
          <w:rFonts w:ascii="Times New Roman" w:hAnsi="Times New Roman"/>
          <w:snapToGrid w:val="0"/>
          <w:sz w:val="28"/>
          <w:szCs w:val="28"/>
        </w:rPr>
      </w:pPr>
      <w:r w:rsidRPr="00D6680A">
        <w:rPr>
          <w:rFonts w:ascii="Times New Roman" w:hAnsi="Times New Roman"/>
          <w:snapToGrid w:val="0"/>
          <w:sz w:val="28"/>
          <w:szCs w:val="28"/>
        </w:rPr>
        <w:t xml:space="preserve">района Брянской области </w:t>
      </w:r>
    </w:p>
    <w:p w:rsidR="0095302F" w:rsidRPr="00D6680A" w:rsidRDefault="00B94FAB" w:rsidP="008E44CE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D6680A">
        <w:rPr>
          <w:rFonts w:ascii="Times New Roman" w:hAnsi="Times New Roman"/>
          <w:bCs/>
          <w:sz w:val="28"/>
          <w:szCs w:val="28"/>
        </w:rPr>
        <w:t>з</w:t>
      </w:r>
      <w:r w:rsidR="0095302F" w:rsidRPr="00D6680A">
        <w:rPr>
          <w:rFonts w:ascii="Times New Roman" w:hAnsi="Times New Roman"/>
          <w:bCs/>
          <w:sz w:val="28"/>
          <w:szCs w:val="28"/>
        </w:rPr>
        <w:t>а</w:t>
      </w:r>
      <w:r w:rsidRPr="00D6680A">
        <w:rPr>
          <w:rFonts w:ascii="Times New Roman" w:hAnsi="Times New Roman"/>
          <w:bCs/>
          <w:sz w:val="28"/>
          <w:szCs w:val="28"/>
        </w:rPr>
        <w:t xml:space="preserve"> </w:t>
      </w:r>
      <w:r w:rsidR="00AC2CB2">
        <w:rPr>
          <w:rFonts w:ascii="Times New Roman" w:hAnsi="Times New Roman"/>
          <w:bCs/>
          <w:sz w:val="28"/>
          <w:szCs w:val="28"/>
        </w:rPr>
        <w:t>9 месяцев</w:t>
      </w:r>
      <w:r w:rsidR="00FC52C8" w:rsidRPr="00D6680A">
        <w:rPr>
          <w:rFonts w:ascii="Times New Roman" w:hAnsi="Times New Roman"/>
          <w:bCs/>
          <w:sz w:val="28"/>
          <w:szCs w:val="28"/>
        </w:rPr>
        <w:t xml:space="preserve"> 20</w:t>
      </w:r>
      <w:r w:rsidR="00960192" w:rsidRPr="00D6680A">
        <w:rPr>
          <w:rFonts w:ascii="Times New Roman" w:hAnsi="Times New Roman"/>
          <w:bCs/>
          <w:sz w:val="28"/>
          <w:szCs w:val="28"/>
        </w:rPr>
        <w:t>20</w:t>
      </w:r>
      <w:r w:rsidR="0095302F" w:rsidRPr="00D6680A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95302F" w:rsidRPr="00813789" w:rsidRDefault="0095302F" w:rsidP="0095302F">
      <w:pPr>
        <w:spacing w:line="240" w:lineRule="auto"/>
        <w:rPr>
          <w:rFonts w:ascii="Times New Roman" w:hAnsi="Times New Roman"/>
          <w:b/>
          <w:bCs/>
          <w:color w:val="FF0000"/>
          <w:sz w:val="24"/>
        </w:rPr>
      </w:pPr>
    </w:p>
    <w:p w:rsidR="0095302F" w:rsidRPr="00813789" w:rsidRDefault="0095302F" w:rsidP="0095302F">
      <w:pPr>
        <w:spacing w:line="276" w:lineRule="auto"/>
        <w:rPr>
          <w:rFonts w:ascii="Times New Roman" w:hAnsi="Times New Roman"/>
          <w:color w:val="FF0000"/>
          <w:sz w:val="24"/>
        </w:rPr>
      </w:pPr>
    </w:p>
    <w:p w:rsidR="0095302F" w:rsidRPr="006D3F67" w:rsidRDefault="0095302F" w:rsidP="00D6680A">
      <w:pPr>
        <w:pStyle w:val="2"/>
        <w:spacing w:line="240" w:lineRule="auto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813789">
        <w:rPr>
          <w:rFonts w:ascii="Times New Roman" w:hAnsi="Times New Roman"/>
          <w:color w:val="FF0000"/>
          <w:sz w:val="24"/>
        </w:rPr>
        <w:tab/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В соответствии с п. 5 ст. 264.2 Бюджетного Кодекса Российской Федерации, п.</w:t>
      </w:r>
      <w:r w:rsidR="00E20BBC"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26 решения Унечского районного Совета народных депутатов от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13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.12.201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9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№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6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-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47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 xml:space="preserve"> «</w:t>
      </w:r>
      <w:r w:rsidR="00960192" w:rsidRPr="006D3F67"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4"/>
          <w:szCs w:val="24"/>
        </w:rPr>
        <w:t xml:space="preserve">О бюджете Унечского муниципального </w:t>
      </w:r>
      <w:r w:rsidR="00960192" w:rsidRPr="006D3F67">
        <w:rPr>
          <w:rFonts w:ascii="Times New Roman" w:hAnsi="Times New Roman"/>
          <w:b w:val="0"/>
          <w:snapToGrid w:val="0"/>
          <w:color w:val="auto"/>
          <w:sz w:val="24"/>
          <w:szCs w:val="24"/>
        </w:rPr>
        <w:t xml:space="preserve">района Брянской области </w:t>
      </w:r>
      <w:r w:rsidR="00960192" w:rsidRPr="006D3F67">
        <w:rPr>
          <w:rFonts w:ascii="Times New Roman" w:hAnsi="Times New Roman"/>
          <w:b w:val="0"/>
          <w:color w:val="auto"/>
          <w:sz w:val="24"/>
          <w:szCs w:val="24"/>
        </w:rPr>
        <w:t>на 2020 год и на плановый период 2021 и 2022 годов</w:t>
      </w:r>
      <w:r w:rsidRPr="006D3F67">
        <w:rPr>
          <w:rFonts w:ascii="Times New Roman" w:hAnsi="Times New Roman"/>
          <w:b w:val="0"/>
          <w:color w:val="auto"/>
          <w:sz w:val="24"/>
          <w:szCs w:val="24"/>
        </w:rPr>
        <w:t>»</w:t>
      </w:r>
    </w:p>
    <w:p w:rsidR="00970B84" w:rsidRPr="006D3F67" w:rsidRDefault="0095302F" w:rsidP="008E44C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D3F67">
        <w:rPr>
          <w:rFonts w:ascii="Times New Roman" w:hAnsi="Times New Roman"/>
          <w:bCs/>
          <w:sz w:val="24"/>
          <w:szCs w:val="24"/>
        </w:rPr>
        <w:t>ПОСТАНОВЛЯЮ:</w:t>
      </w:r>
    </w:p>
    <w:p w:rsidR="00970B84" w:rsidRPr="006D3F67" w:rsidRDefault="0095302F" w:rsidP="009108BA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1. </w:t>
      </w:r>
      <w:r w:rsidR="0095302F" w:rsidRPr="006D3F67">
        <w:rPr>
          <w:rFonts w:ascii="Times New Roman" w:hAnsi="Times New Roman"/>
          <w:sz w:val="24"/>
          <w:szCs w:val="24"/>
        </w:rPr>
        <w:t>Утвердить прилагаемый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="0095302F"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95302F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 xml:space="preserve">9 месяцев </w:t>
      </w:r>
      <w:r w:rsidR="00D6680A" w:rsidRPr="006D3F67">
        <w:rPr>
          <w:rFonts w:ascii="Times New Roman" w:hAnsi="Times New Roman"/>
          <w:sz w:val="24"/>
          <w:szCs w:val="24"/>
        </w:rPr>
        <w:t>2020</w:t>
      </w:r>
      <w:r w:rsidR="0095302F" w:rsidRPr="006D3F67">
        <w:rPr>
          <w:rFonts w:ascii="Times New Roman" w:hAnsi="Times New Roman"/>
          <w:sz w:val="24"/>
          <w:szCs w:val="24"/>
        </w:rPr>
        <w:t xml:space="preserve"> года по доходам в сумме </w:t>
      </w:r>
      <w:r w:rsidR="00AC2CB2">
        <w:rPr>
          <w:rFonts w:ascii="Times New Roman" w:hAnsi="Times New Roman"/>
          <w:sz w:val="24"/>
          <w:szCs w:val="24"/>
        </w:rPr>
        <w:t>436 779 98</w:t>
      </w:r>
      <w:r w:rsidR="0063733C">
        <w:rPr>
          <w:rFonts w:ascii="Times New Roman" w:hAnsi="Times New Roman"/>
          <w:sz w:val="24"/>
          <w:szCs w:val="24"/>
        </w:rPr>
        <w:t>0</w:t>
      </w:r>
      <w:r w:rsidR="00AC2CB2">
        <w:rPr>
          <w:rFonts w:ascii="Times New Roman" w:hAnsi="Times New Roman"/>
          <w:sz w:val="24"/>
          <w:szCs w:val="24"/>
        </w:rPr>
        <w:t>,90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D6680A" w:rsidRPr="006D3F67">
        <w:rPr>
          <w:rFonts w:ascii="Times New Roman" w:hAnsi="Times New Roman"/>
          <w:sz w:val="24"/>
          <w:szCs w:val="24"/>
        </w:rPr>
        <w:t>я</w:t>
      </w:r>
      <w:r w:rsidR="0095302F" w:rsidRPr="006D3F67">
        <w:rPr>
          <w:rFonts w:ascii="Times New Roman" w:hAnsi="Times New Roman"/>
          <w:sz w:val="24"/>
          <w:szCs w:val="24"/>
        </w:rPr>
        <w:t xml:space="preserve">, расходам в сумме </w:t>
      </w:r>
      <w:r w:rsidR="0063733C">
        <w:rPr>
          <w:rFonts w:ascii="Times New Roman" w:hAnsi="Times New Roman"/>
          <w:sz w:val="24"/>
          <w:szCs w:val="24"/>
        </w:rPr>
        <w:t xml:space="preserve">418 901 </w:t>
      </w:r>
      <w:r w:rsidR="00AC2CB2">
        <w:rPr>
          <w:rFonts w:ascii="Times New Roman" w:hAnsi="Times New Roman"/>
          <w:sz w:val="24"/>
          <w:szCs w:val="24"/>
        </w:rPr>
        <w:t>705,88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</w:t>
      </w:r>
      <w:r w:rsidR="0066230F" w:rsidRPr="006D3F67">
        <w:rPr>
          <w:rFonts w:ascii="Times New Roman" w:hAnsi="Times New Roman"/>
          <w:sz w:val="24"/>
          <w:szCs w:val="24"/>
        </w:rPr>
        <w:t>л</w:t>
      </w:r>
      <w:r w:rsidR="00D6680A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, с превышением </w:t>
      </w:r>
      <w:r w:rsidR="00AC2CB2">
        <w:rPr>
          <w:rFonts w:ascii="Times New Roman" w:hAnsi="Times New Roman"/>
          <w:sz w:val="24"/>
          <w:szCs w:val="24"/>
        </w:rPr>
        <w:t>доходов</w:t>
      </w:r>
      <w:r w:rsidR="00D6680A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над </w:t>
      </w:r>
      <w:r w:rsidR="00AC2CB2">
        <w:rPr>
          <w:rFonts w:ascii="Times New Roman" w:hAnsi="Times New Roman"/>
          <w:sz w:val="24"/>
          <w:szCs w:val="24"/>
        </w:rPr>
        <w:t>расходами</w:t>
      </w:r>
      <w:r w:rsidR="00FC52C8" w:rsidRPr="006D3F67">
        <w:rPr>
          <w:rFonts w:ascii="Times New Roman" w:hAnsi="Times New Roman"/>
          <w:sz w:val="24"/>
          <w:szCs w:val="24"/>
        </w:rPr>
        <w:t xml:space="preserve"> </w:t>
      </w:r>
      <w:r w:rsidR="0095302F" w:rsidRPr="006D3F67">
        <w:rPr>
          <w:rFonts w:ascii="Times New Roman" w:hAnsi="Times New Roman"/>
          <w:sz w:val="24"/>
          <w:szCs w:val="24"/>
        </w:rPr>
        <w:t xml:space="preserve">в сумме </w:t>
      </w:r>
      <w:r w:rsidR="00AC2CB2">
        <w:rPr>
          <w:rFonts w:ascii="Times New Roman" w:hAnsi="Times New Roman"/>
          <w:sz w:val="24"/>
          <w:szCs w:val="24"/>
        </w:rPr>
        <w:t>17 878 27</w:t>
      </w:r>
      <w:r w:rsidR="0063733C">
        <w:rPr>
          <w:rFonts w:ascii="Times New Roman" w:hAnsi="Times New Roman"/>
          <w:sz w:val="24"/>
          <w:szCs w:val="24"/>
        </w:rPr>
        <w:t>5</w:t>
      </w:r>
      <w:r w:rsidR="00AC2CB2">
        <w:rPr>
          <w:rFonts w:ascii="Times New Roman" w:hAnsi="Times New Roman"/>
          <w:sz w:val="24"/>
          <w:szCs w:val="24"/>
        </w:rPr>
        <w:t>,02</w:t>
      </w:r>
      <w:r w:rsidR="0095302F" w:rsidRPr="006D3F67">
        <w:rPr>
          <w:rFonts w:ascii="Times New Roman" w:hAnsi="Times New Roman"/>
          <w:sz w:val="24"/>
          <w:szCs w:val="24"/>
        </w:rPr>
        <w:t xml:space="preserve"> рубл</w:t>
      </w:r>
      <w:r w:rsidR="00BA394D" w:rsidRPr="006D3F67">
        <w:rPr>
          <w:rFonts w:ascii="Times New Roman" w:hAnsi="Times New Roman"/>
          <w:sz w:val="24"/>
          <w:szCs w:val="24"/>
        </w:rPr>
        <w:t>ей</w:t>
      </w:r>
      <w:r w:rsidR="0095302F" w:rsidRPr="006D3F67">
        <w:rPr>
          <w:rFonts w:ascii="Times New Roman" w:hAnsi="Times New Roman"/>
          <w:sz w:val="24"/>
          <w:szCs w:val="24"/>
        </w:rPr>
        <w:t xml:space="preserve"> и следующими показателями: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1) по доходам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FC52C8"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1;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 xml:space="preserve">         </w:t>
      </w:r>
      <w:r w:rsidRPr="006D3F67">
        <w:rPr>
          <w:rFonts w:ascii="Times New Roman" w:hAnsi="Times New Roman"/>
          <w:sz w:val="24"/>
          <w:szCs w:val="24"/>
        </w:rPr>
        <w:t>2) по расходам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по ведомственной структуре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2;</w:t>
      </w:r>
      <w:r w:rsidRPr="006D3F67">
        <w:rPr>
          <w:rFonts w:ascii="Times New Roman" w:hAnsi="Times New Roman"/>
          <w:sz w:val="24"/>
          <w:szCs w:val="24"/>
        </w:rPr>
        <w:tab/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3) по расходам бюджета </w:t>
      </w:r>
      <w:r w:rsidR="00D6680A" w:rsidRPr="006D3F67">
        <w:rPr>
          <w:rFonts w:ascii="Times New Roman" w:hAnsi="Times New Roman"/>
          <w:sz w:val="24"/>
          <w:szCs w:val="24"/>
        </w:rPr>
        <w:t>Унечского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 Брянской области</w:t>
      </w:r>
      <w:r w:rsidRPr="006D3F67">
        <w:rPr>
          <w:rFonts w:ascii="Times New Roman" w:hAnsi="Times New Roman"/>
          <w:sz w:val="24"/>
          <w:szCs w:val="24"/>
        </w:rPr>
        <w:t xml:space="preserve">  по целевым статьям (муниципальным программам и непрограммным направлениям деятельности), группам и подгруппам видов расходов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 </w:t>
      </w:r>
      <w:r w:rsidRPr="006D3F67">
        <w:rPr>
          <w:rFonts w:ascii="Times New Roman" w:hAnsi="Times New Roman"/>
          <w:sz w:val="24"/>
          <w:szCs w:val="24"/>
        </w:rPr>
        <w:t xml:space="preserve">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 xml:space="preserve">№ </w:t>
      </w:r>
      <w:r w:rsidRPr="006D3F67">
        <w:rPr>
          <w:rFonts w:ascii="Times New Roman" w:hAnsi="Times New Roman"/>
          <w:sz w:val="24"/>
          <w:szCs w:val="24"/>
        </w:rPr>
        <w:t>3;</w:t>
      </w:r>
    </w:p>
    <w:p w:rsidR="0095302F" w:rsidRPr="006D3F67" w:rsidRDefault="0095302F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4) по источникам внутреннего финансирования дефицита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 муниципального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 xml:space="preserve">а 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 xml:space="preserve"> согласно приложению </w:t>
      </w:r>
      <w:r w:rsidR="00FC52C8" w:rsidRPr="006D3F67">
        <w:rPr>
          <w:rFonts w:ascii="Times New Roman" w:hAnsi="Times New Roman"/>
          <w:sz w:val="24"/>
          <w:szCs w:val="24"/>
        </w:rPr>
        <w:t>№</w:t>
      </w:r>
      <w:r w:rsidRPr="006D3F67">
        <w:rPr>
          <w:rFonts w:ascii="Times New Roman" w:hAnsi="Times New Roman"/>
          <w:sz w:val="24"/>
          <w:szCs w:val="24"/>
        </w:rPr>
        <w:t>4.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color w:val="FF0000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 xml:space="preserve">2. В срок до 15 </w:t>
      </w:r>
      <w:r w:rsidR="00AC2CB2">
        <w:rPr>
          <w:rFonts w:ascii="Times New Roman" w:hAnsi="Times New Roman"/>
          <w:sz w:val="24"/>
          <w:szCs w:val="24"/>
        </w:rPr>
        <w:t>ноября</w:t>
      </w:r>
      <w:r w:rsidRPr="006D3F67">
        <w:rPr>
          <w:rFonts w:ascii="Times New Roman" w:hAnsi="Times New Roman"/>
          <w:sz w:val="24"/>
          <w:szCs w:val="24"/>
        </w:rPr>
        <w:t xml:space="preserve"> 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Pr="006D3F67">
        <w:rPr>
          <w:rFonts w:ascii="Times New Roman" w:hAnsi="Times New Roman"/>
          <w:sz w:val="24"/>
          <w:szCs w:val="24"/>
        </w:rPr>
        <w:t xml:space="preserve"> года </w:t>
      </w:r>
      <w:r w:rsidR="00CF01FB" w:rsidRPr="006D3F67">
        <w:rPr>
          <w:rFonts w:ascii="Times New Roman" w:hAnsi="Times New Roman"/>
          <w:sz w:val="24"/>
          <w:szCs w:val="24"/>
        </w:rPr>
        <w:t xml:space="preserve">финансовому управлению администрации Унечского района </w:t>
      </w:r>
      <w:r w:rsidRPr="006D3F67">
        <w:rPr>
          <w:rFonts w:ascii="Times New Roman" w:hAnsi="Times New Roman"/>
          <w:sz w:val="24"/>
          <w:szCs w:val="24"/>
        </w:rPr>
        <w:t xml:space="preserve">направить в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районный Совет народных депутатов, Счетную палату Унечского района отчет об исполнении бюджета Унечск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муниципальн</w:t>
      </w:r>
      <w:r w:rsidR="00D6680A" w:rsidRPr="006D3F67">
        <w:rPr>
          <w:rFonts w:ascii="Times New Roman" w:hAnsi="Times New Roman"/>
          <w:sz w:val="24"/>
          <w:szCs w:val="24"/>
        </w:rPr>
        <w:t>ого</w:t>
      </w:r>
      <w:r w:rsidRPr="006D3F67">
        <w:rPr>
          <w:rFonts w:ascii="Times New Roman" w:hAnsi="Times New Roman"/>
          <w:sz w:val="24"/>
          <w:szCs w:val="24"/>
        </w:rPr>
        <w:t xml:space="preserve"> район</w:t>
      </w:r>
      <w:r w:rsidR="00D6680A" w:rsidRPr="006D3F67">
        <w:rPr>
          <w:rFonts w:ascii="Times New Roman" w:hAnsi="Times New Roman"/>
          <w:sz w:val="24"/>
          <w:szCs w:val="24"/>
        </w:rPr>
        <w:t>а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="00D6680A" w:rsidRPr="006D3F67">
        <w:rPr>
          <w:rFonts w:ascii="Times New Roman" w:hAnsi="Times New Roman"/>
          <w:sz w:val="24"/>
          <w:szCs w:val="24"/>
        </w:rPr>
        <w:t xml:space="preserve">Брянской области </w:t>
      </w:r>
      <w:r w:rsidR="00FC52C8" w:rsidRPr="006D3F67">
        <w:rPr>
          <w:rFonts w:ascii="Times New Roman" w:hAnsi="Times New Roman"/>
          <w:sz w:val="24"/>
          <w:szCs w:val="24"/>
        </w:rPr>
        <w:t xml:space="preserve">за </w:t>
      </w:r>
      <w:r w:rsidR="00AC2CB2">
        <w:rPr>
          <w:rFonts w:ascii="Times New Roman" w:hAnsi="Times New Roman"/>
          <w:sz w:val="24"/>
          <w:szCs w:val="24"/>
        </w:rPr>
        <w:t>9 месяцев</w:t>
      </w:r>
      <w:r w:rsidR="0066230F" w:rsidRPr="006D3F67">
        <w:rPr>
          <w:rFonts w:ascii="Times New Roman" w:hAnsi="Times New Roman"/>
          <w:sz w:val="24"/>
          <w:szCs w:val="24"/>
        </w:rPr>
        <w:t xml:space="preserve"> </w:t>
      </w:r>
      <w:r w:rsidR="00FC52C8" w:rsidRPr="006D3F67">
        <w:rPr>
          <w:rFonts w:ascii="Times New Roman" w:hAnsi="Times New Roman"/>
          <w:sz w:val="24"/>
          <w:szCs w:val="24"/>
        </w:rPr>
        <w:t>20</w:t>
      </w:r>
      <w:r w:rsidR="00D6680A" w:rsidRPr="006D3F67">
        <w:rPr>
          <w:rFonts w:ascii="Times New Roman" w:hAnsi="Times New Roman"/>
          <w:sz w:val="24"/>
          <w:szCs w:val="24"/>
        </w:rPr>
        <w:t>20</w:t>
      </w:r>
      <w:r w:rsidR="00FC52C8" w:rsidRPr="006D3F67">
        <w:rPr>
          <w:rFonts w:ascii="Times New Roman" w:hAnsi="Times New Roman"/>
          <w:sz w:val="24"/>
          <w:szCs w:val="24"/>
        </w:rPr>
        <w:t xml:space="preserve"> года</w:t>
      </w:r>
      <w:r w:rsidRPr="006D3F67">
        <w:rPr>
          <w:rFonts w:ascii="Times New Roman" w:hAnsi="Times New Roman"/>
          <w:sz w:val="24"/>
          <w:szCs w:val="24"/>
        </w:rPr>
        <w:t>.</w:t>
      </w:r>
    </w:p>
    <w:p w:rsidR="00F405DD" w:rsidRPr="006D3F67" w:rsidRDefault="00F405DD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ab/>
        <w:t>3. Настоящее постановление вступает в силу со дня его официального опубликования.</w:t>
      </w:r>
    </w:p>
    <w:p w:rsidR="0095302F" w:rsidRPr="006D3F67" w:rsidRDefault="00F405DD" w:rsidP="008E44CE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lastRenderedPageBreak/>
        <w:t>4</w:t>
      </w:r>
      <w:r w:rsidR="0095302F" w:rsidRPr="006D3F67">
        <w:rPr>
          <w:rFonts w:ascii="Times New Roman" w:hAnsi="Times New Roman"/>
          <w:sz w:val="24"/>
          <w:szCs w:val="24"/>
        </w:rPr>
        <w:t>. Настоящее постановление опубликовать в муниципальном печатном средстве массовой информации «</w:t>
      </w:r>
      <w:proofErr w:type="spellStart"/>
      <w:r w:rsidR="0095302F" w:rsidRPr="006D3F67">
        <w:rPr>
          <w:rFonts w:ascii="Times New Roman" w:hAnsi="Times New Roman"/>
          <w:sz w:val="24"/>
          <w:szCs w:val="24"/>
        </w:rPr>
        <w:t>Унечский</w:t>
      </w:r>
      <w:proofErr w:type="spellEnd"/>
      <w:r w:rsidR="0095302F" w:rsidRPr="006D3F67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админис</w:t>
      </w:r>
      <w:r w:rsidR="008E44CE" w:rsidRPr="006D3F67">
        <w:rPr>
          <w:rFonts w:ascii="Times New Roman" w:hAnsi="Times New Roman"/>
          <w:sz w:val="24"/>
          <w:szCs w:val="24"/>
        </w:rPr>
        <w:t xml:space="preserve">трации </w:t>
      </w:r>
      <w:proofErr w:type="spellStart"/>
      <w:r w:rsidR="008E44CE"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 xml:space="preserve"> района в сети </w:t>
      </w:r>
      <w:r w:rsidR="0095302F" w:rsidRPr="006D3F67">
        <w:rPr>
          <w:rFonts w:ascii="Times New Roman" w:hAnsi="Times New Roman"/>
          <w:sz w:val="24"/>
          <w:szCs w:val="24"/>
        </w:rPr>
        <w:t>Интернет</w:t>
      </w:r>
      <w:r w:rsidR="008E44CE" w:rsidRPr="006D3F67">
        <w:rPr>
          <w:rFonts w:ascii="Times New Roman" w:hAnsi="Times New Roman"/>
          <w:sz w:val="24"/>
          <w:szCs w:val="24"/>
        </w:rPr>
        <w:t xml:space="preserve"> </w:t>
      </w:r>
      <w:r w:rsidR="008E44CE" w:rsidRPr="006D3F67">
        <w:rPr>
          <w:rFonts w:ascii="Times New Roman" w:hAnsi="Times New Roman"/>
          <w:sz w:val="24"/>
          <w:szCs w:val="24"/>
          <w:lang w:val="en-US"/>
        </w:rPr>
        <w:t>www</w:t>
      </w:r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unradm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  <w:proofErr w:type="spellStart"/>
      <w:r w:rsidR="008E44CE" w:rsidRPr="006D3F67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8E44CE" w:rsidRPr="006D3F67">
        <w:rPr>
          <w:rFonts w:ascii="Times New Roman" w:hAnsi="Times New Roman"/>
          <w:sz w:val="24"/>
          <w:szCs w:val="24"/>
        </w:rPr>
        <w:t>.</w:t>
      </w:r>
    </w:p>
    <w:p w:rsidR="0095302F" w:rsidRPr="006D3F67" w:rsidRDefault="0095302F" w:rsidP="008E44CE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 xml:space="preserve">         </w:t>
      </w:r>
      <w:r w:rsidR="00F405DD" w:rsidRPr="006D3F67">
        <w:rPr>
          <w:rFonts w:ascii="Times New Roman" w:hAnsi="Times New Roman"/>
          <w:sz w:val="24"/>
          <w:szCs w:val="24"/>
        </w:rPr>
        <w:t>5</w:t>
      </w:r>
      <w:r w:rsidRPr="006D3F67">
        <w:rPr>
          <w:rFonts w:ascii="Times New Roman" w:hAnsi="Times New Roman"/>
          <w:sz w:val="24"/>
          <w:szCs w:val="24"/>
        </w:rPr>
        <w:t xml:space="preserve">. Контроль за исполнением постановления возложить на начальника финансового управления администрации </w:t>
      </w:r>
      <w:proofErr w:type="spellStart"/>
      <w:r w:rsidRPr="006D3F67">
        <w:rPr>
          <w:rFonts w:ascii="Times New Roman" w:hAnsi="Times New Roman"/>
          <w:sz w:val="24"/>
          <w:szCs w:val="24"/>
        </w:rPr>
        <w:t>Унечского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района </w:t>
      </w:r>
      <w:proofErr w:type="spellStart"/>
      <w:r w:rsidRPr="006D3F67">
        <w:rPr>
          <w:rFonts w:ascii="Times New Roman" w:hAnsi="Times New Roman"/>
          <w:sz w:val="24"/>
          <w:szCs w:val="24"/>
        </w:rPr>
        <w:t>Шайтур</w:t>
      </w:r>
      <w:proofErr w:type="spellEnd"/>
      <w:r w:rsidRPr="006D3F67">
        <w:rPr>
          <w:rFonts w:ascii="Times New Roman" w:hAnsi="Times New Roman"/>
          <w:sz w:val="24"/>
          <w:szCs w:val="24"/>
        </w:rPr>
        <w:t xml:space="preserve"> С. В.</w:t>
      </w:r>
    </w:p>
    <w:p w:rsidR="0095302F" w:rsidRPr="006D3F67" w:rsidRDefault="0095302F" w:rsidP="009108BA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95302F" w:rsidRPr="006D3F67" w:rsidRDefault="0095302F" w:rsidP="0095302F">
      <w:pPr>
        <w:jc w:val="both"/>
        <w:rPr>
          <w:rFonts w:ascii="Times New Roman" w:hAnsi="Times New Roman"/>
          <w:sz w:val="24"/>
          <w:szCs w:val="24"/>
        </w:rPr>
      </w:pPr>
    </w:p>
    <w:p w:rsidR="00F405DD" w:rsidRPr="006D3F67" w:rsidRDefault="00F405DD" w:rsidP="0095302F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4B4294" w:rsidRPr="006D3F67" w:rsidRDefault="00D41DB9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Г</w:t>
      </w:r>
      <w:r w:rsidR="0095302F" w:rsidRPr="006D3F67">
        <w:rPr>
          <w:rFonts w:ascii="Times New Roman" w:hAnsi="Times New Roman"/>
          <w:sz w:val="24"/>
          <w:szCs w:val="24"/>
        </w:rPr>
        <w:t>лав</w:t>
      </w:r>
      <w:r w:rsidRPr="006D3F67">
        <w:rPr>
          <w:rFonts w:ascii="Times New Roman" w:hAnsi="Times New Roman"/>
          <w:sz w:val="24"/>
          <w:szCs w:val="24"/>
        </w:rPr>
        <w:t>а</w:t>
      </w:r>
      <w:r w:rsidR="0095302F" w:rsidRPr="006D3F67">
        <w:rPr>
          <w:rFonts w:ascii="Times New Roman" w:hAnsi="Times New Roman"/>
          <w:sz w:val="24"/>
          <w:szCs w:val="24"/>
        </w:rPr>
        <w:t xml:space="preserve"> администрации 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D3F67">
        <w:rPr>
          <w:rFonts w:ascii="Times New Roman" w:hAnsi="Times New Roman"/>
          <w:sz w:val="24"/>
          <w:szCs w:val="24"/>
        </w:rPr>
        <w:t>Унечского района</w:t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="004B4294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ab/>
      </w:r>
      <w:r w:rsidR="006D3F67">
        <w:rPr>
          <w:rFonts w:ascii="Times New Roman" w:hAnsi="Times New Roman"/>
          <w:sz w:val="24"/>
          <w:szCs w:val="24"/>
        </w:rPr>
        <w:t xml:space="preserve">              </w:t>
      </w:r>
      <w:r w:rsidRPr="006D3F67">
        <w:rPr>
          <w:rFonts w:ascii="Times New Roman" w:hAnsi="Times New Roman"/>
          <w:sz w:val="24"/>
          <w:szCs w:val="24"/>
        </w:rPr>
        <w:t xml:space="preserve"> </w:t>
      </w:r>
      <w:r w:rsidRPr="006D3F67">
        <w:rPr>
          <w:rFonts w:ascii="Times New Roman" w:hAnsi="Times New Roman"/>
          <w:sz w:val="24"/>
          <w:szCs w:val="24"/>
        </w:rPr>
        <w:tab/>
      </w:r>
      <w:r w:rsidR="00B94FAB" w:rsidRPr="006D3F67">
        <w:rPr>
          <w:rFonts w:ascii="Times New Roman" w:hAnsi="Times New Roman"/>
          <w:sz w:val="24"/>
          <w:szCs w:val="24"/>
        </w:rPr>
        <w:tab/>
      </w:r>
      <w:r w:rsidRPr="006D3F67">
        <w:rPr>
          <w:rFonts w:ascii="Times New Roman" w:hAnsi="Times New Roman"/>
          <w:sz w:val="24"/>
          <w:szCs w:val="24"/>
        </w:rPr>
        <w:t>А. М. Кусков</w:t>
      </w:r>
    </w:p>
    <w:p w:rsidR="0095302F" w:rsidRPr="006D3F67" w:rsidRDefault="0095302F" w:rsidP="004B4294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B94FAB" w:rsidRPr="006D3F67" w:rsidRDefault="00B94FAB" w:rsidP="00B94FA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822370" w:rsidRPr="006D3F67" w:rsidRDefault="00822370">
      <w:pPr>
        <w:rPr>
          <w:color w:val="FF0000"/>
          <w:sz w:val="24"/>
          <w:szCs w:val="24"/>
        </w:rPr>
      </w:pPr>
      <w:bookmarkStart w:id="0" w:name="_GoBack"/>
      <w:bookmarkEnd w:id="0"/>
    </w:p>
    <w:sectPr w:rsidR="00822370" w:rsidRPr="006D3F67" w:rsidSect="00FA5D95">
      <w:pgSz w:w="11906" w:h="16838"/>
      <w:pgMar w:top="1134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ED7"/>
    <w:rsid w:val="001163DA"/>
    <w:rsid w:val="001B20F2"/>
    <w:rsid w:val="001D0D70"/>
    <w:rsid w:val="00312C74"/>
    <w:rsid w:val="00366B2C"/>
    <w:rsid w:val="004B4294"/>
    <w:rsid w:val="004F6F85"/>
    <w:rsid w:val="00553E71"/>
    <w:rsid w:val="00611219"/>
    <w:rsid w:val="0061707D"/>
    <w:rsid w:val="0063682A"/>
    <w:rsid w:val="0063733C"/>
    <w:rsid w:val="0066230F"/>
    <w:rsid w:val="006D3F67"/>
    <w:rsid w:val="00701E7A"/>
    <w:rsid w:val="00731CC6"/>
    <w:rsid w:val="00760ED7"/>
    <w:rsid w:val="00780D0C"/>
    <w:rsid w:val="007C26FD"/>
    <w:rsid w:val="00813789"/>
    <w:rsid w:val="00822370"/>
    <w:rsid w:val="0088280E"/>
    <w:rsid w:val="008E44CE"/>
    <w:rsid w:val="009108BA"/>
    <w:rsid w:val="0095302F"/>
    <w:rsid w:val="00960192"/>
    <w:rsid w:val="00970B84"/>
    <w:rsid w:val="009B3127"/>
    <w:rsid w:val="00A00B14"/>
    <w:rsid w:val="00A15F11"/>
    <w:rsid w:val="00A928EC"/>
    <w:rsid w:val="00AC2CB2"/>
    <w:rsid w:val="00AC2F87"/>
    <w:rsid w:val="00B94FAB"/>
    <w:rsid w:val="00BA394D"/>
    <w:rsid w:val="00BF5B06"/>
    <w:rsid w:val="00CA0300"/>
    <w:rsid w:val="00CC5DAD"/>
    <w:rsid w:val="00CD611D"/>
    <w:rsid w:val="00CF01FB"/>
    <w:rsid w:val="00CF0A78"/>
    <w:rsid w:val="00D2738D"/>
    <w:rsid w:val="00D41DB9"/>
    <w:rsid w:val="00D6680A"/>
    <w:rsid w:val="00DB317E"/>
    <w:rsid w:val="00E20BBC"/>
    <w:rsid w:val="00F405DD"/>
    <w:rsid w:val="00FA5D95"/>
    <w:rsid w:val="00FC5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6019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95302F"/>
    <w:rPr>
      <w:rFonts w:ascii="Impact" w:eastAsia="Times New Roman" w:hAnsi="Impact" w:cs="Times New Roman"/>
      <w:sz w:val="32"/>
      <w:szCs w:val="20"/>
      <w:lang w:eastAsia="ru-RU"/>
    </w:rPr>
  </w:style>
  <w:style w:type="paragraph" w:styleId="a5">
    <w:name w:val="Subtitle"/>
    <w:basedOn w:val="a"/>
    <w:link w:val="a6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95302F"/>
    <w:rPr>
      <w:rFonts w:ascii="Arial Narrow" w:eastAsia="Times New Roman" w:hAnsi="Arial Narrow" w:cs="Times New Roman"/>
      <w:sz w:val="3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94FA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6019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48</cp:revision>
  <cp:lastPrinted>2020-05-07T13:53:00Z</cp:lastPrinted>
  <dcterms:created xsi:type="dcterms:W3CDTF">2017-10-24T12:04:00Z</dcterms:created>
  <dcterms:modified xsi:type="dcterms:W3CDTF">2020-10-13T13:55:00Z</dcterms:modified>
</cp:coreProperties>
</file>